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25" w:rsidRDefault="00333EB2" w:rsidP="002771AA">
      <w:pPr>
        <w:adjustRightInd w:val="0"/>
        <w:snapToGrid w:val="0"/>
        <w:spacing w:line="1040" w:lineRule="exact"/>
        <w:rPr>
          <w:rFonts w:ascii="黑体" w:eastAsia="黑体" w:hAnsi="黑体" w:cs="Times New Roman" w:hint="eastAsia"/>
          <w:w w:val="90"/>
          <w:sz w:val="32"/>
          <w:szCs w:val="32"/>
        </w:rPr>
      </w:pPr>
      <w:r>
        <w:rPr>
          <w:rFonts w:ascii="黑体" w:eastAsia="黑体" w:hAnsi="黑体" w:cs="Times New Roman" w:hint="eastAsia"/>
          <w:w w:val="90"/>
          <w:sz w:val="32"/>
          <w:szCs w:val="32"/>
        </w:rPr>
        <w:t>附件：</w:t>
      </w:r>
    </w:p>
    <w:p w:rsidR="00F03725" w:rsidRPr="00F03725" w:rsidRDefault="00F03725" w:rsidP="002771AA">
      <w:pPr>
        <w:adjustRightInd w:val="0"/>
        <w:snapToGrid w:val="0"/>
        <w:spacing w:line="1040" w:lineRule="exact"/>
        <w:rPr>
          <w:rFonts w:ascii="方正小标宋简体" w:eastAsia="方正小标宋简体" w:hAnsi="Times New Roman" w:cs="Times New Roman"/>
          <w:w w:val="90"/>
          <w:sz w:val="44"/>
          <w:szCs w:val="44"/>
        </w:rPr>
      </w:pPr>
      <w:r w:rsidRPr="00F03725">
        <w:rPr>
          <w:rFonts w:ascii="方正小标宋简体" w:eastAsia="方正小标宋简体" w:hAnsi="Times New Roman" w:cs="Times New Roman" w:hint="eastAsia"/>
          <w:w w:val="90"/>
          <w:sz w:val="44"/>
          <w:szCs w:val="44"/>
        </w:rPr>
        <w:t>粮食系</w:t>
      </w:r>
      <w:bookmarkStart w:id="0" w:name="_GoBack"/>
      <w:bookmarkEnd w:id="0"/>
      <w:r w:rsidRPr="00F03725">
        <w:rPr>
          <w:rFonts w:ascii="方正小标宋简体" w:eastAsia="方正小标宋简体" w:hAnsi="Times New Roman" w:cs="Times New Roman" w:hint="eastAsia"/>
          <w:w w:val="90"/>
          <w:sz w:val="44"/>
          <w:szCs w:val="44"/>
        </w:rPr>
        <w:t>统涉政务服务事项证照或制式证明清单</w:t>
      </w:r>
    </w:p>
    <w:tbl>
      <w:tblPr>
        <w:tblpPr w:leftFromText="180" w:rightFromText="180" w:vertAnchor="page" w:horzAnchor="margin" w:tblpY="4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2019"/>
        <w:gridCol w:w="2018"/>
      </w:tblGrid>
      <w:tr w:rsidR="00F03725" w:rsidRPr="00B26F84" w:rsidTr="002771AA">
        <w:trPr>
          <w:trHeight w:val="795"/>
        </w:trPr>
        <w:tc>
          <w:tcPr>
            <w:tcW w:w="2093" w:type="dxa"/>
            <w:shd w:val="clear" w:color="auto" w:fill="auto"/>
            <w:vAlign w:val="center"/>
            <w:hideMark/>
          </w:tcPr>
          <w:p w:rsidR="00F03725" w:rsidRPr="00B26F84" w:rsidRDefault="00F03725" w:rsidP="002771A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6F8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证明材料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03725" w:rsidRPr="00B26F84" w:rsidRDefault="00F03725" w:rsidP="002771A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事项</w:t>
            </w:r>
            <w:r w:rsidRPr="00B26F8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F03725" w:rsidRDefault="00F03725" w:rsidP="002771A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6F8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要求出具</w:t>
            </w:r>
          </w:p>
          <w:p w:rsidR="00F03725" w:rsidRPr="00B26F84" w:rsidRDefault="00F03725" w:rsidP="002771A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6F8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证明材料的层级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F03725" w:rsidRPr="00B26F84" w:rsidRDefault="00F03725" w:rsidP="002771A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6F8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03725" w:rsidRPr="00B26F84" w:rsidTr="002771AA">
        <w:trPr>
          <w:trHeight w:val="1664"/>
        </w:trPr>
        <w:tc>
          <w:tcPr>
            <w:tcW w:w="2093" w:type="dxa"/>
            <w:shd w:val="clear" w:color="auto" w:fill="auto"/>
            <w:vAlign w:val="center"/>
            <w:hideMark/>
          </w:tcPr>
          <w:p w:rsidR="00F03725" w:rsidRPr="00B26F84" w:rsidRDefault="00F03725" w:rsidP="002771A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26F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工商登记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03725" w:rsidRPr="00B26F84" w:rsidRDefault="00F03725" w:rsidP="002771A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26F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粮食收购资格许可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F03725" w:rsidRPr="00B26F84" w:rsidRDefault="00F03725" w:rsidP="002771A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26F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省、市、县三级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F03725" w:rsidRPr="00B26F84" w:rsidRDefault="00F03725" w:rsidP="002771A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26F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暂保留</w:t>
            </w:r>
          </w:p>
        </w:tc>
      </w:tr>
      <w:tr w:rsidR="00F03725" w:rsidRPr="00B26F84" w:rsidTr="002771AA">
        <w:trPr>
          <w:trHeight w:val="1390"/>
        </w:trPr>
        <w:tc>
          <w:tcPr>
            <w:tcW w:w="2093" w:type="dxa"/>
            <w:shd w:val="clear" w:color="auto" w:fill="auto"/>
            <w:vAlign w:val="center"/>
            <w:hideMark/>
          </w:tcPr>
          <w:p w:rsidR="00F03725" w:rsidRPr="00B26F84" w:rsidRDefault="00F03725" w:rsidP="002771A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26F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资金证明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03725" w:rsidRPr="00B26F84" w:rsidRDefault="00F03725" w:rsidP="002771A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F03725" w:rsidRPr="00B26F84" w:rsidRDefault="00F03725" w:rsidP="002771A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26F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省、市、县三级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F03725" w:rsidRPr="00B26F84" w:rsidRDefault="00F03725" w:rsidP="002771A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26F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3725" w:rsidRPr="00B26F84" w:rsidTr="002771AA">
        <w:trPr>
          <w:trHeight w:val="1564"/>
        </w:trPr>
        <w:tc>
          <w:tcPr>
            <w:tcW w:w="2093" w:type="dxa"/>
            <w:shd w:val="clear" w:color="auto" w:fill="auto"/>
            <w:vAlign w:val="center"/>
            <w:hideMark/>
          </w:tcPr>
          <w:p w:rsidR="00F03725" w:rsidRPr="00B26F84" w:rsidRDefault="00F03725" w:rsidP="002771A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26F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产权证明或者有效租赁合同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03725" w:rsidRPr="00B26F84" w:rsidRDefault="00F03725" w:rsidP="002771A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F03725" w:rsidRPr="00B26F84" w:rsidRDefault="00F03725" w:rsidP="002771A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26F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省、市、县三级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F03725" w:rsidRPr="00B26F84" w:rsidRDefault="00F03725" w:rsidP="002771A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26F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3725" w:rsidRPr="00B26F84" w:rsidTr="002771AA">
        <w:trPr>
          <w:trHeight w:val="1970"/>
        </w:trPr>
        <w:tc>
          <w:tcPr>
            <w:tcW w:w="2093" w:type="dxa"/>
            <w:shd w:val="clear" w:color="auto" w:fill="auto"/>
            <w:vAlign w:val="center"/>
            <w:hideMark/>
          </w:tcPr>
          <w:p w:rsidR="00F03725" w:rsidRPr="00B26F84" w:rsidRDefault="00F03725" w:rsidP="002771A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26F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质量技术监督部门出具的检验化验仪器和计量器具合格的证明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03725" w:rsidRPr="00B26F84" w:rsidRDefault="00F03725" w:rsidP="002771A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F03725" w:rsidRPr="00B26F84" w:rsidRDefault="00F03725" w:rsidP="002771A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26F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省、市、县三级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F03725" w:rsidRPr="00B26F84" w:rsidRDefault="00F03725" w:rsidP="002771A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26F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3725" w:rsidRPr="00B26F84" w:rsidTr="002771AA">
        <w:trPr>
          <w:trHeight w:val="1687"/>
        </w:trPr>
        <w:tc>
          <w:tcPr>
            <w:tcW w:w="2093" w:type="dxa"/>
            <w:shd w:val="clear" w:color="auto" w:fill="auto"/>
            <w:vAlign w:val="center"/>
            <w:hideMark/>
          </w:tcPr>
          <w:p w:rsidR="00F03725" w:rsidRPr="00B26F84" w:rsidRDefault="00F03725" w:rsidP="002771A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26F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检验化验技术人员和保管人员的基本情况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03725" w:rsidRPr="00B26F84" w:rsidRDefault="00F03725" w:rsidP="002771A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F03725" w:rsidRPr="00B26F84" w:rsidRDefault="00F03725" w:rsidP="002771A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26F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省、市、县三级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F03725" w:rsidRPr="00B26F84" w:rsidRDefault="00F03725" w:rsidP="002771A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26F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04C33" w:rsidRPr="00F03725" w:rsidRDefault="00104C33" w:rsidP="002771AA">
      <w:pPr>
        <w:adjustRightInd w:val="0"/>
        <w:snapToGrid w:val="0"/>
        <w:spacing w:line="580" w:lineRule="exact"/>
      </w:pPr>
    </w:p>
    <w:sectPr w:rsidR="00104C33" w:rsidRPr="00F03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84" w:rsidRDefault="00D71184" w:rsidP="00333EB2">
      <w:r>
        <w:separator/>
      </w:r>
    </w:p>
  </w:endnote>
  <w:endnote w:type="continuationSeparator" w:id="0">
    <w:p w:rsidR="00D71184" w:rsidRDefault="00D71184" w:rsidP="0033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84" w:rsidRDefault="00D71184" w:rsidP="00333EB2">
      <w:r>
        <w:separator/>
      </w:r>
    </w:p>
  </w:footnote>
  <w:footnote w:type="continuationSeparator" w:id="0">
    <w:p w:rsidR="00D71184" w:rsidRDefault="00D71184" w:rsidP="00333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25"/>
    <w:rsid w:val="000D31C9"/>
    <w:rsid w:val="00104C33"/>
    <w:rsid w:val="00262E14"/>
    <w:rsid w:val="002771AA"/>
    <w:rsid w:val="00333EB2"/>
    <w:rsid w:val="00D71184"/>
    <w:rsid w:val="00F0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E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E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3E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3E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E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E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3E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3E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2017-12-19T06:42:00Z</cp:lastPrinted>
  <dcterms:created xsi:type="dcterms:W3CDTF">2017-12-19T03:00:00Z</dcterms:created>
  <dcterms:modified xsi:type="dcterms:W3CDTF">2017-12-21T02:48:00Z</dcterms:modified>
</cp:coreProperties>
</file>