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3F" w:rsidRDefault="00D82F3F" w:rsidP="00D82F3F">
      <w:pPr>
        <w:jc w:val="center"/>
        <w:rPr>
          <w:rFonts w:ascii="华文中宋" w:eastAsia="华文中宋" w:hAnsi="华文中宋"/>
          <w:b/>
          <w:sz w:val="44"/>
          <w:szCs w:val="44"/>
        </w:rPr>
      </w:pPr>
      <w:r w:rsidRPr="00D82F3F">
        <w:rPr>
          <w:rFonts w:ascii="华文中宋" w:eastAsia="华文中宋" w:hAnsi="华文中宋" w:hint="eastAsia"/>
          <w:b/>
          <w:sz w:val="44"/>
          <w:szCs w:val="44"/>
        </w:rPr>
        <w:t>习近平在全国抗击新冠肺炎疫情</w:t>
      </w:r>
    </w:p>
    <w:p w:rsidR="00D82F3F" w:rsidRPr="00D82F3F" w:rsidRDefault="00D82F3F" w:rsidP="00D82F3F">
      <w:pPr>
        <w:jc w:val="center"/>
        <w:rPr>
          <w:rFonts w:ascii="华文中宋" w:eastAsia="华文中宋" w:hAnsi="华文中宋"/>
          <w:b/>
          <w:sz w:val="44"/>
          <w:szCs w:val="44"/>
        </w:rPr>
      </w:pPr>
      <w:r w:rsidRPr="00D82F3F">
        <w:rPr>
          <w:rFonts w:ascii="华文中宋" w:eastAsia="华文中宋" w:hAnsi="华文中宋" w:hint="eastAsia"/>
          <w:b/>
          <w:sz w:val="44"/>
          <w:szCs w:val="44"/>
        </w:rPr>
        <w:t>表彰大会上的讲话</w:t>
      </w:r>
    </w:p>
    <w:p w:rsidR="00D82F3F" w:rsidRDefault="00D82F3F" w:rsidP="00D82F3F">
      <w:pPr>
        <w:ind w:firstLineChars="200" w:firstLine="640"/>
        <w:rPr>
          <w:rFonts w:ascii="仿宋" w:eastAsia="仿宋" w:hAnsi="仿宋"/>
          <w:sz w:val="32"/>
          <w:szCs w:val="32"/>
        </w:rPr>
      </w:pPr>
      <w:bookmarkStart w:id="0" w:name="_GoBack"/>
      <w:bookmarkEnd w:id="0"/>
    </w:p>
    <w:p w:rsidR="00D82F3F" w:rsidRPr="00D82F3F" w:rsidRDefault="00D82F3F" w:rsidP="00D82F3F">
      <w:pPr>
        <w:rPr>
          <w:rFonts w:ascii="仿宋" w:eastAsia="仿宋" w:hAnsi="仿宋" w:hint="eastAsia"/>
          <w:sz w:val="32"/>
          <w:szCs w:val="32"/>
        </w:rPr>
      </w:pPr>
      <w:r w:rsidRPr="00D82F3F">
        <w:rPr>
          <w:rFonts w:ascii="仿宋" w:eastAsia="仿宋" w:hAnsi="仿宋" w:hint="eastAsia"/>
          <w:sz w:val="32"/>
          <w:szCs w:val="32"/>
        </w:rPr>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w:t>
      </w:r>
      <w:r w:rsidRPr="00D82F3F">
        <w:rPr>
          <w:rFonts w:ascii="仿宋" w:eastAsia="仿宋" w:hAnsi="仿宋" w:hint="eastAsia"/>
          <w:sz w:val="32"/>
          <w:szCs w:val="32"/>
        </w:rPr>
        <w:lastRenderedPageBreak/>
        <w:t>同胞、澳门同胞、台湾同胞以及海外华侨华人，表示衷心的感谢！</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此时此刻，我们特别要向为抗击疫情而英勇献身的烈士们，向在疫情中不幸罹难的同胞们，表达深切的思念和沉痛的哀悼！</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新冠肺炎疫情是百年来全球发生的最严重的传染病大流行，是新中国成立以来我国遭遇的传播速度最快、感染范围最广、防控难度最大的重大突发公共卫生事件。</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w:t>
      </w:r>
      <w:r w:rsidRPr="00D82F3F">
        <w:rPr>
          <w:rFonts w:ascii="仿宋" w:eastAsia="仿宋" w:hAnsi="仿宋" w:hint="eastAsia"/>
          <w:sz w:val="32"/>
          <w:szCs w:val="32"/>
        </w:rPr>
        <w:lastRenderedPageBreak/>
        <w:t>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w:t>
      </w:r>
      <w:r w:rsidRPr="00D82F3F">
        <w:rPr>
          <w:rFonts w:ascii="仿宋" w:eastAsia="仿宋" w:hAnsi="仿宋" w:hint="eastAsia"/>
          <w:sz w:val="32"/>
          <w:szCs w:val="32"/>
        </w:rPr>
        <w:lastRenderedPageBreak/>
        <w:t>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w:t>
      </w:r>
      <w:r w:rsidRPr="00D82F3F">
        <w:rPr>
          <w:rFonts w:ascii="仿宋" w:eastAsia="仿宋" w:hAnsi="仿宋" w:hint="eastAsia"/>
          <w:sz w:val="32"/>
          <w:szCs w:val="32"/>
        </w:rPr>
        <w:lastRenderedPageBreak/>
        <w:t>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w:t>
      </w:r>
      <w:r w:rsidRPr="00D82F3F">
        <w:rPr>
          <w:rFonts w:ascii="仿宋" w:eastAsia="仿宋" w:hAnsi="仿宋" w:hint="eastAsia"/>
          <w:sz w:val="32"/>
          <w:szCs w:val="32"/>
        </w:rPr>
        <w:lastRenderedPageBreak/>
        <w:t>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w:t>
      </w:r>
      <w:r w:rsidRPr="00D82F3F">
        <w:rPr>
          <w:rFonts w:ascii="仿宋" w:eastAsia="仿宋" w:hAnsi="仿宋" w:hint="eastAsia"/>
          <w:sz w:val="32"/>
          <w:szCs w:val="32"/>
        </w:rPr>
        <w:lastRenderedPageBreak/>
        <w:t>成为疫情发生以来第一个恢复增长的主要经济体，在疫情防控和经济恢复上都走在世界前列，显示了中国的强大修复能力和旺盛生机活力！</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lastRenderedPageBreak/>
        <w:t>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在这场同严重疫情的殊死较量中，中国人民和中华民族以敢于斗争、敢于胜利的大无畏气概，铸就了生命至上、举国同心、舍生忘死、尊重科学、命运与共的伟大抗疫精神。</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——生命至上，集中体现了中国人民深厚的仁爱传统和中国共产党人以人民为中心的价值追求。“爱人利物之谓仁。”疫情无情人有情。人的生命是最宝贵的，生命只有一次，失去不会</w:t>
      </w:r>
      <w:r w:rsidRPr="00D82F3F">
        <w:rPr>
          <w:rFonts w:ascii="仿宋" w:eastAsia="仿宋" w:hAnsi="仿宋" w:hint="eastAsia"/>
          <w:sz w:val="32"/>
          <w:szCs w:val="32"/>
        </w:rPr>
        <w:lastRenderedPageBreak/>
        <w:t>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——舍生忘死，集中体现了中国人民敢于压倒一切困难而不被任何困难所压倒的顽强意志。危急时刻，又见遍地英雄。各</w:t>
      </w:r>
      <w:r w:rsidRPr="00D82F3F">
        <w:rPr>
          <w:rFonts w:ascii="仿宋" w:eastAsia="仿宋" w:hAnsi="仿宋" w:hint="eastAsia"/>
          <w:sz w:val="32"/>
          <w:szCs w:val="32"/>
        </w:rPr>
        <w:lastRenderedPageBreak/>
        <w:t>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——命运与共，集中体现了中国人民和衷共济、爱好和平的道义担当。大道不孤，大爱无疆。我们秉承“天下一家”的理念，不仅对中国人民生命安全和身体健康负责，也对全球公共卫生</w:t>
      </w:r>
      <w:r w:rsidRPr="00D82F3F">
        <w:rPr>
          <w:rFonts w:ascii="仿宋" w:eastAsia="仿宋" w:hAnsi="仿宋" w:hint="eastAsia"/>
          <w:sz w:val="32"/>
          <w:szCs w:val="32"/>
        </w:rPr>
        <w:lastRenderedPageBreak/>
        <w:t>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“物有甘苦，尝之者识；道有夷险，履之者知。”在这场波澜壮阔的抗疫斗争中，我们积累了重要经验，收获了深刻启示。</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w:t>
      </w:r>
      <w:r w:rsidRPr="00D82F3F">
        <w:rPr>
          <w:rFonts w:ascii="仿宋" w:eastAsia="仿宋" w:hAnsi="仿宋" w:hint="eastAsia"/>
          <w:sz w:val="32"/>
          <w:szCs w:val="32"/>
        </w:rPr>
        <w:lastRenderedPageBreak/>
        <w:t>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lastRenderedPageBreak/>
        <w:t>——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w:t>
      </w:r>
      <w:r w:rsidRPr="00D82F3F">
        <w:rPr>
          <w:rFonts w:ascii="仿宋" w:eastAsia="仿宋" w:hAnsi="仿宋" w:hint="eastAsia"/>
          <w:sz w:val="32"/>
          <w:szCs w:val="32"/>
        </w:rPr>
        <w:lastRenderedPageBreak/>
        <w:t>不断让广大人民的获得感、幸福感、安全感日益充实起来，不断让坚持和发展中国特色社会主义、实现中华民族伟大复兴的物质基础日益坚实起来，我们就一定能够使中国特色社会主义航船乘风破浪、行稳致远。</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w:t>
      </w:r>
      <w:r w:rsidRPr="00D82F3F">
        <w:rPr>
          <w:rFonts w:ascii="仿宋" w:eastAsia="仿宋" w:hAnsi="仿宋" w:hint="eastAsia"/>
          <w:sz w:val="32"/>
          <w:szCs w:val="32"/>
        </w:rPr>
        <w:lastRenderedPageBreak/>
        <w:t>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lastRenderedPageBreak/>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lastRenderedPageBreak/>
        <w:t>——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lastRenderedPageBreak/>
        <w:t>同志们、朋友们！</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让我们更加紧密地团结起来，大力弘扬伟大抗疫精神，勠力同心、锐意进取，奋力实现决胜全面建成小康社会、决战脱贫攻坚目标任务，在全面建设社会主义现代化国家的新征程上创造新的历史伟业！</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（新华社北京9月8日电）</w:t>
      </w:r>
    </w:p>
    <w:p w:rsidR="00D82F3F" w:rsidRPr="00D82F3F" w:rsidRDefault="00D82F3F" w:rsidP="00D82F3F">
      <w:pPr>
        <w:ind w:firstLineChars="200" w:firstLine="640"/>
        <w:rPr>
          <w:rFonts w:ascii="仿宋" w:eastAsia="仿宋" w:hAnsi="仿宋" w:hint="eastAsia"/>
          <w:sz w:val="32"/>
          <w:szCs w:val="32"/>
        </w:rPr>
      </w:pPr>
      <w:r w:rsidRPr="00D82F3F">
        <w:rPr>
          <w:rFonts w:ascii="仿宋" w:eastAsia="仿宋" w:hAnsi="仿宋" w:hint="eastAsia"/>
          <w:sz w:val="32"/>
          <w:szCs w:val="32"/>
        </w:rPr>
        <w:t>《 人民日报 》（ 2020年09月09日 02 版）</w:t>
      </w:r>
    </w:p>
    <w:p w:rsidR="00545A37" w:rsidRPr="00D82F3F" w:rsidRDefault="00545A37" w:rsidP="00D82F3F">
      <w:pPr>
        <w:ind w:firstLineChars="200" w:firstLine="640"/>
        <w:rPr>
          <w:rFonts w:ascii="仿宋" w:eastAsia="仿宋" w:hAnsi="仿宋"/>
          <w:sz w:val="32"/>
          <w:szCs w:val="32"/>
        </w:rPr>
      </w:pPr>
    </w:p>
    <w:sectPr w:rsidR="00545A37" w:rsidRPr="00D82F3F" w:rsidSect="00D82F3F">
      <w:footerReference w:type="default" r:id="rId6"/>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14" w:rsidRDefault="00242A14" w:rsidP="00D82F3F">
      <w:r>
        <w:separator/>
      </w:r>
    </w:p>
  </w:endnote>
  <w:endnote w:type="continuationSeparator" w:id="0">
    <w:p w:rsidR="00242A14" w:rsidRDefault="00242A14" w:rsidP="00D8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72961"/>
      <w:docPartObj>
        <w:docPartGallery w:val="Page Numbers (Bottom of Page)"/>
        <w:docPartUnique/>
      </w:docPartObj>
    </w:sdtPr>
    <w:sdtContent>
      <w:p w:rsidR="00D82F3F" w:rsidRDefault="00D82F3F">
        <w:pPr>
          <w:pStyle w:val="a6"/>
          <w:jc w:val="center"/>
        </w:pPr>
        <w:r>
          <w:fldChar w:fldCharType="begin"/>
        </w:r>
        <w:r>
          <w:instrText>PAGE   \* MERGEFORMAT</w:instrText>
        </w:r>
        <w:r>
          <w:fldChar w:fldCharType="separate"/>
        </w:r>
        <w:r w:rsidR="00FD5E11" w:rsidRPr="00FD5E11">
          <w:rPr>
            <w:noProof/>
            <w:lang w:val="zh-CN"/>
          </w:rPr>
          <w:t>1</w:t>
        </w:r>
        <w:r>
          <w:fldChar w:fldCharType="end"/>
        </w:r>
      </w:p>
    </w:sdtContent>
  </w:sdt>
  <w:p w:rsidR="00D82F3F" w:rsidRDefault="00D82F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14" w:rsidRDefault="00242A14" w:rsidP="00D82F3F">
      <w:r>
        <w:separator/>
      </w:r>
    </w:p>
  </w:footnote>
  <w:footnote w:type="continuationSeparator" w:id="0">
    <w:p w:rsidR="00242A14" w:rsidRDefault="00242A14" w:rsidP="00D82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3F"/>
    <w:rsid w:val="00242A14"/>
    <w:rsid w:val="00545A37"/>
    <w:rsid w:val="00D82F3F"/>
    <w:rsid w:val="00FD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FF341-B0A7-45F5-8EA7-EDFAB8B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82F3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82F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2F3F"/>
    <w:rPr>
      <w:rFonts w:ascii="宋体" w:eastAsia="宋体" w:hAnsi="宋体" w:cs="宋体"/>
      <w:b/>
      <w:bCs/>
      <w:kern w:val="36"/>
      <w:sz w:val="48"/>
      <w:szCs w:val="48"/>
    </w:rPr>
  </w:style>
  <w:style w:type="character" w:customStyle="1" w:styleId="2Char">
    <w:name w:val="标题 2 Char"/>
    <w:basedOn w:val="a0"/>
    <w:link w:val="2"/>
    <w:uiPriority w:val="9"/>
    <w:rsid w:val="00D82F3F"/>
    <w:rPr>
      <w:rFonts w:ascii="宋体" w:eastAsia="宋体" w:hAnsi="宋体" w:cs="宋体"/>
      <w:b/>
      <w:bCs/>
      <w:kern w:val="0"/>
      <w:sz w:val="36"/>
      <w:szCs w:val="36"/>
    </w:rPr>
  </w:style>
  <w:style w:type="paragraph" w:customStyle="1" w:styleId="sou">
    <w:name w:val="sou"/>
    <w:basedOn w:val="a"/>
    <w:rsid w:val="00D82F3F"/>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D82F3F"/>
    <w:rPr>
      <w:color w:val="0000FF"/>
      <w:u w:val="single"/>
    </w:rPr>
  </w:style>
  <w:style w:type="paragraph" w:styleId="a4">
    <w:name w:val="Normal (Web)"/>
    <w:basedOn w:val="a"/>
    <w:uiPriority w:val="99"/>
    <w:semiHidden/>
    <w:unhideWhenUsed/>
    <w:rsid w:val="00D82F3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8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2F3F"/>
    <w:rPr>
      <w:sz w:val="18"/>
      <w:szCs w:val="18"/>
    </w:rPr>
  </w:style>
  <w:style w:type="paragraph" w:styleId="a6">
    <w:name w:val="footer"/>
    <w:basedOn w:val="a"/>
    <w:link w:val="Char0"/>
    <w:uiPriority w:val="99"/>
    <w:unhideWhenUsed/>
    <w:rsid w:val="00D82F3F"/>
    <w:pPr>
      <w:tabs>
        <w:tab w:val="center" w:pos="4153"/>
        <w:tab w:val="right" w:pos="8306"/>
      </w:tabs>
      <w:snapToGrid w:val="0"/>
      <w:jc w:val="left"/>
    </w:pPr>
    <w:rPr>
      <w:sz w:val="18"/>
      <w:szCs w:val="18"/>
    </w:rPr>
  </w:style>
  <w:style w:type="character" w:customStyle="1" w:styleId="Char0">
    <w:name w:val="页脚 Char"/>
    <w:basedOn w:val="a0"/>
    <w:link w:val="a6"/>
    <w:uiPriority w:val="99"/>
    <w:rsid w:val="00D82F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35185">
      <w:bodyDiv w:val="1"/>
      <w:marLeft w:val="0"/>
      <w:marRight w:val="0"/>
      <w:marTop w:val="0"/>
      <w:marBottom w:val="0"/>
      <w:divBdr>
        <w:top w:val="none" w:sz="0" w:space="0" w:color="auto"/>
        <w:left w:val="none" w:sz="0" w:space="0" w:color="auto"/>
        <w:bottom w:val="none" w:sz="0" w:space="0" w:color="auto"/>
        <w:right w:val="none" w:sz="0" w:space="0" w:color="auto"/>
      </w:divBdr>
      <w:divsChild>
        <w:div w:id="174313520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18</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2020-09-09T03:26:00Z</dcterms:created>
  <dcterms:modified xsi:type="dcterms:W3CDTF">2020-09-09T06:38:00Z</dcterms:modified>
</cp:coreProperties>
</file>